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436"/>
        <w:gridCol w:w="3969"/>
        <w:gridCol w:w="270"/>
        <w:gridCol w:w="180"/>
        <w:gridCol w:w="3960"/>
        <w:gridCol w:w="450"/>
        <w:gridCol w:w="3780"/>
      </w:tblGrid>
      <w:tr w:rsidR="00070F76" w:rsidRPr="00070F76" w14:paraId="4E3A721F" w14:textId="77777777" w:rsidTr="00070F76">
        <w:trPr>
          <w:trHeight w:val="576"/>
        </w:trPr>
        <w:tc>
          <w:tcPr>
            <w:tcW w:w="13045" w:type="dxa"/>
            <w:gridSpan w:val="7"/>
            <w:shd w:val="clear" w:color="auto" w:fill="D9D9D9" w:themeFill="background1" w:themeFillShade="D9"/>
            <w:vAlign w:val="center"/>
          </w:tcPr>
          <w:p w14:paraId="5BE3D39F" w14:textId="20DEA28A" w:rsidR="000E1E2C" w:rsidRPr="00070F76" w:rsidRDefault="00CA5906" w:rsidP="00CA5906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MEETING INFORMATION</w:t>
            </w:r>
          </w:p>
        </w:tc>
      </w:tr>
      <w:tr w:rsidR="00070F76" w:rsidRPr="00070F76" w14:paraId="70536FD7" w14:textId="77777777" w:rsidTr="00070F76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3F8E219" w14:textId="1D52B553" w:rsidR="00340388" w:rsidRPr="00070F76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Meeting Description:</w:t>
            </w:r>
          </w:p>
        </w:tc>
        <w:tc>
          <w:tcPr>
            <w:tcW w:w="8370" w:type="dxa"/>
            <w:gridSpan w:val="4"/>
            <w:shd w:val="clear" w:color="auto" w:fill="D9D9D9" w:themeFill="background1" w:themeFillShade="D9"/>
          </w:tcPr>
          <w:p w14:paraId="65BF209F" w14:textId="34332798" w:rsidR="00340388" w:rsidRPr="00070F76" w:rsidRDefault="00340388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 w:cstheme="minorHAnsi"/>
              </w:rPr>
              <w:t>LA Task Force on Telehealth Access</w:t>
            </w:r>
          </w:p>
        </w:tc>
      </w:tr>
      <w:tr w:rsidR="00070F76" w:rsidRPr="00070F76" w14:paraId="7BBF2BC5" w14:textId="77777777" w:rsidTr="00070F76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B71CE53" w14:textId="0903048D" w:rsidR="00340388" w:rsidRPr="00070F76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8370" w:type="dxa"/>
            <w:gridSpan w:val="4"/>
            <w:shd w:val="clear" w:color="auto" w:fill="D9D9D9" w:themeFill="background1" w:themeFillShade="D9"/>
          </w:tcPr>
          <w:p w14:paraId="7DFA05D8" w14:textId="5A0A12AD" w:rsidR="00340388" w:rsidRPr="00070F76" w:rsidRDefault="00340388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 w:cstheme="minorHAnsi"/>
              </w:rPr>
              <w:t>Monday, January 26, 2015      9:00-10:30 am</w:t>
            </w:r>
          </w:p>
        </w:tc>
      </w:tr>
      <w:tr w:rsidR="00070F76" w:rsidRPr="00070F76" w14:paraId="30002559" w14:textId="77777777" w:rsidTr="00070F76">
        <w:tc>
          <w:tcPr>
            <w:tcW w:w="4675" w:type="dxa"/>
            <w:gridSpan w:val="3"/>
            <w:shd w:val="clear" w:color="auto" w:fill="D9D9D9" w:themeFill="background1" w:themeFillShade="D9"/>
          </w:tcPr>
          <w:p w14:paraId="3C15DDE3" w14:textId="53D24F11" w:rsidR="00340388" w:rsidRPr="00070F76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8370" w:type="dxa"/>
            <w:gridSpan w:val="4"/>
            <w:shd w:val="clear" w:color="auto" w:fill="D9D9D9" w:themeFill="background1" w:themeFillShade="D9"/>
          </w:tcPr>
          <w:p w14:paraId="0493AA7D" w14:textId="2DC839FD" w:rsidR="00340388" w:rsidRPr="00070F76" w:rsidRDefault="00340388" w:rsidP="003E727D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 w:cstheme="minorHAnsi"/>
              </w:rPr>
              <w:t>DHH Bienville Building, Room 173</w:t>
            </w:r>
          </w:p>
        </w:tc>
      </w:tr>
      <w:tr w:rsidR="00070F76" w:rsidRPr="00070F76" w14:paraId="7BB70FD5" w14:textId="77777777" w:rsidTr="00070F76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1137F0E" w14:textId="4B0AEDC4" w:rsidR="00B97359" w:rsidRPr="00070F76" w:rsidRDefault="00B97359" w:rsidP="003E727D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Dial-in Information</w:t>
            </w:r>
          </w:p>
        </w:tc>
        <w:tc>
          <w:tcPr>
            <w:tcW w:w="8370" w:type="dxa"/>
            <w:gridSpan w:val="4"/>
            <w:shd w:val="clear" w:color="auto" w:fill="D9D9D9" w:themeFill="background1" w:themeFillShade="D9"/>
          </w:tcPr>
          <w:p w14:paraId="345D55F3" w14:textId="1D241D03" w:rsidR="00B97359" w:rsidRPr="00070F76" w:rsidRDefault="00835BD8" w:rsidP="003E727D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070F76" w:rsidRPr="00614697">
                <w:rPr>
                  <w:rStyle w:val="Hyperlink"/>
                  <w:rFonts w:asciiTheme="minorHAnsi" w:hAnsiTheme="minorHAnsi"/>
                  <w:sz w:val="20"/>
                </w:rPr>
                <w:t>https://attendee.gotowebinar.com/register/8746471326576519938</w:t>
              </w:r>
            </w:hyperlink>
            <w:r w:rsidR="00070F76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070F76" w:rsidRPr="00070F76" w14:paraId="0F96E67B" w14:textId="77777777" w:rsidTr="00070F76">
        <w:trPr>
          <w:trHeight w:val="576"/>
        </w:trPr>
        <w:tc>
          <w:tcPr>
            <w:tcW w:w="13045" w:type="dxa"/>
            <w:gridSpan w:val="7"/>
            <w:shd w:val="clear" w:color="auto" w:fill="D9D9D9" w:themeFill="background1" w:themeFillShade="D9"/>
            <w:vAlign w:val="center"/>
          </w:tcPr>
          <w:p w14:paraId="533ABDF9" w14:textId="269E5E3F" w:rsidR="00340388" w:rsidRPr="00070F76" w:rsidRDefault="00CA5906" w:rsidP="00CA5906">
            <w:pPr>
              <w:rPr>
                <w:rFonts w:asciiTheme="minorHAnsi" w:hAnsiTheme="minorHAnsi"/>
                <w:b/>
                <w:szCs w:val="20"/>
              </w:rPr>
            </w:pPr>
            <w:r w:rsidRPr="00070F76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70F76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D76C27" w:rsidRPr="00070F76" w14:paraId="7E0C64EE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36934032" w14:textId="602E9BFC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1280C6" w14:textId="5A5B36CA" w:rsidR="00D76C27" w:rsidRPr="00070F76" w:rsidRDefault="00D76C27" w:rsidP="00D76C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Brooke Campo,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 Ambulance Alliance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42E31820" w14:textId="620035E4" w:rsidR="00D76C27" w:rsidRPr="00DB719F" w:rsidRDefault="00D76C27" w:rsidP="00D76C27">
            <w:pPr>
              <w:rPr>
                <w:rFonts w:ascii="Bookshelf Symbol 7" w:hAnsi="Bookshelf Symbol 7"/>
                <w:b/>
                <w:sz w:val="20"/>
                <w:szCs w:val="20"/>
              </w:rPr>
            </w:pPr>
            <w:r w:rsidRPr="00070F76"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960" w:type="dxa"/>
          </w:tcPr>
          <w:p w14:paraId="1D21688E" w14:textId="3D2049DD" w:rsidR="00D76C27" w:rsidRPr="00DB719F" w:rsidRDefault="00D76C27" w:rsidP="00D76C2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Warren Hebert,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Home Care Assoc. of 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860221" w14:textId="5A4573FC" w:rsidR="00D76C27" w:rsidRPr="00070F76" w:rsidRDefault="00D76C27" w:rsidP="00D76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James Hussey</w:t>
            </w:r>
          </w:p>
        </w:tc>
      </w:tr>
      <w:tr w:rsidR="00D76C27" w:rsidRPr="00070F76" w14:paraId="0360EDDF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3C890076" w14:textId="7851C83C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 w:rsidRPr="00070F76"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969" w:type="dxa"/>
          </w:tcPr>
          <w:p w14:paraId="6EE38E66" w14:textId="747B925D" w:rsidR="00D76C27" w:rsidRPr="00070F76" w:rsidRDefault="00D76C27" w:rsidP="00D76C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Carson Scott, </w:t>
            </w:r>
            <w:proofErr w:type="spellStart"/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TexLa</w:t>
            </w:r>
            <w:proofErr w:type="spellEnd"/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Resource Center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2ADACF99" w14:textId="1896A904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  <w:r w:rsidRPr="00070F76"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3960" w:type="dxa"/>
          </w:tcPr>
          <w:p w14:paraId="275AF3D4" w14:textId="09C418F8" w:rsidR="00D76C27" w:rsidRPr="00070F76" w:rsidRDefault="00D76C27" w:rsidP="00D76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184814A" w14:textId="357F6A15" w:rsidR="00D76C27" w:rsidRPr="00070F76" w:rsidRDefault="00D76C27" w:rsidP="00D76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Joanne Mills</w:t>
            </w:r>
          </w:p>
        </w:tc>
      </w:tr>
      <w:tr w:rsidR="00D76C27" w:rsidRPr="00070F76" w14:paraId="4721EC98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38922C66" w14:textId="43AB01A1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 w:rsidRPr="00070F76"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969" w:type="dxa"/>
          </w:tcPr>
          <w:p w14:paraId="5ABE1B39" w14:textId="126A6378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Cecilia Mouton,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LSBME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4A272F33" w14:textId="42FEAB13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C4A9B08" w14:textId="77037D20" w:rsidR="00D76C27" w:rsidRPr="00070F76" w:rsidRDefault="00D76C27" w:rsidP="00D76C2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41571CE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 w:rsidRPr="00070F76"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3780" w:type="dxa"/>
          </w:tcPr>
          <w:p w14:paraId="36507193" w14:textId="75BBE54B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Joseph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Bonck</w:t>
            </w:r>
            <w:proofErr w:type="spellEnd"/>
          </w:p>
        </w:tc>
      </w:tr>
      <w:tr w:rsidR="00D76C27" w:rsidRPr="00070F76" w14:paraId="4888B56C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7B7E550A" w14:textId="55135782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9147F6" w14:textId="1676AE3D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Charles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Castille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LRHC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38826E6D" w14:textId="5BE421A5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  <w:r w:rsidRPr="00070F76"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3960" w:type="dxa"/>
          </w:tcPr>
          <w:p w14:paraId="7ED31F10" w14:textId="3EC78730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Bryan Taylor, </w:t>
            </w:r>
            <w:r w:rsidRPr="00070F76">
              <w:rPr>
                <w:rFonts w:asciiTheme="minorHAnsi" w:hAnsiTheme="minorHAnsi"/>
                <w:i/>
                <w:sz w:val="20"/>
                <w:szCs w:val="20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D6F792E" w14:textId="44585905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Juzar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Ali, MD</w:t>
            </w:r>
          </w:p>
        </w:tc>
      </w:tr>
      <w:tr w:rsidR="00D76C27" w:rsidRPr="00070F76" w14:paraId="4163969A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10351F6B" w14:textId="5836B918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02F993" w14:textId="6207241D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Cheryl McCormick,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LCTA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4A2D74F6" w14:textId="079A19BA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CECE52C" w14:textId="62E27C97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3FFBD7A9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9C2CDF1" w14:textId="0C5BE884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Karen Cormier</w:t>
            </w:r>
          </w:p>
        </w:tc>
      </w:tr>
      <w:tr w:rsidR="00D76C27" w:rsidRPr="00070F76" w14:paraId="0B6E2793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05A26D8A" w14:textId="22F905E4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50F67D" w14:textId="47015117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Herndon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Jeannsonne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LANP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140CEB76" w14:textId="25D28C51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  <w:r w:rsidRPr="00070F76"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3960" w:type="dxa"/>
          </w:tcPr>
          <w:p w14:paraId="4EB1BD5F" w14:textId="3D00BE6F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Catherine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Levendis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5F859F7B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F3766C2" w14:textId="3CF3BF4F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Kathy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Kliebert</w:t>
            </w:r>
            <w:proofErr w:type="spellEnd"/>
          </w:p>
        </w:tc>
      </w:tr>
      <w:tr w:rsidR="00D76C27" w:rsidRPr="00070F76" w14:paraId="2A3075F7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1973A53F" w14:textId="1890B00E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 w:rsidRPr="00070F76">
              <w:rPr>
                <w:rFonts w:ascii="Bookshelf Symbol 7" w:hAnsi="Bookshelf Symbol 7"/>
                <w:b/>
                <w:sz w:val="20"/>
                <w:szCs w:val="20"/>
              </w:rPr>
              <w:t></w:t>
            </w:r>
          </w:p>
        </w:tc>
        <w:tc>
          <w:tcPr>
            <w:tcW w:w="3969" w:type="dxa"/>
          </w:tcPr>
          <w:p w14:paraId="049728B3" w14:textId="01BED49E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Jeff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Drozda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LAHP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36010118" w14:textId="60966C48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F93B3AF" w14:textId="711EF9C6" w:rsidR="00D76C27" w:rsidRPr="00070F76" w:rsidRDefault="00835BD8" w:rsidP="00D76C27">
            <w:pPr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D76C27"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Christine </w:t>
              </w:r>
              <w:proofErr w:type="spellStart"/>
              <w:r w:rsidR="00D76C27"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Arbo</w:t>
              </w:r>
              <w:proofErr w:type="spellEnd"/>
              <w:r w:rsidR="00D76C27" w:rsidRPr="00070F76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Peck</w:t>
              </w:r>
            </w:hyperlink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79999162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97E37D3" w14:textId="6DFF0BBE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Kristin M.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Tortorich</w:t>
            </w:r>
            <w:proofErr w:type="spellEnd"/>
          </w:p>
        </w:tc>
      </w:tr>
      <w:tr w:rsidR="00D76C27" w:rsidRPr="00070F76" w14:paraId="1C140D22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48D8269C" w14:textId="04361A9A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E0A3C" w14:textId="6EC83995" w:rsidR="00D76C27" w:rsidRPr="00DB719F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Jen Steele,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DHH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77EB7849" w14:textId="448E6205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F727638" w14:textId="445DD13D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Cindy Munn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EC95022" w14:textId="6C727441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Lynn Witherspoon, MD</w:t>
            </w:r>
          </w:p>
        </w:tc>
      </w:tr>
      <w:tr w:rsidR="00D76C27" w:rsidRPr="00070F76" w14:paraId="6F88F457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06EEFDAF" w14:textId="59D04E37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 w:rsidRPr="00070F76">
              <w:rPr>
                <w:rFonts w:ascii="Bookshelf Symbol 7" w:hAnsi="Bookshelf Symbol 7"/>
                <w:b/>
                <w:sz w:val="20"/>
                <w:szCs w:val="20"/>
              </w:rPr>
              <w:t></w:t>
            </w:r>
          </w:p>
        </w:tc>
        <w:tc>
          <w:tcPr>
            <w:tcW w:w="3969" w:type="dxa"/>
          </w:tcPr>
          <w:p w14:paraId="1986C5CB" w14:textId="1722F7C5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Jenny Smith,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FMOLHS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625EBE75" w14:textId="77777777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7BD73CE" w14:textId="186EB140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DE2C1BE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 w:rsidRPr="00070F76"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3780" w:type="dxa"/>
          </w:tcPr>
          <w:p w14:paraId="1951BB3E" w14:textId="7F2F9805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Melanie Clevenger </w:t>
            </w:r>
          </w:p>
        </w:tc>
      </w:tr>
      <w:tr w:rsidR="00D76C27" w:rsidRPr="00070F76" w14:paraId="35064C0C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201C16BC" w14:textId="3387F83D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 w:rsidRPr="00070F76">
              <w:rPr>
                <w:rFonts w:ascii="Bookshelf Symbol 7" w:hAnsi="Bookshelf Symbol 7"/>
                <w:b/>
                <w:sz w:val="20"/>
                <w:szCs w:val="20"/>
              </w:rPr>
              <w:t></w:t>
            </w:r>
          </w:p>
        </w:tc>
        <w:tc>
          <w:tcPr>
            <w:tcW w:w="3969" w:type="dxa"/>
          </w:tcPr>
          <w:p w14:paraId="70A0DE25" w14:textId="155B7264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Jonathan Chapman,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LPCA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667725F4" w14:textId="1DC0B6B5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3F7ECDE" w14:textId="3729F3E0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Dodie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LaMott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099EB8C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80EA616" w14:textId="5FE7FDB6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Rebekah Gee, MD</w:t>
            </w:r>
          </w:p>
        </w:tc>
      </w:tr>
      <w:tr w:rsidR="00D76C27" w:rsidRPr="00070F76" w14:paraId="33A5A592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76325DF0" w14:textId="7040232B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4AA4AC" w14:textId="6DBC1265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Joseph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Donchess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LNHA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1B9BFDEE" w14:textId="77777777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A6943B7" w14:textId="704B0644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61FD1FBC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 w:rsidRPr="00070F76">
              <w:rPr>
                <w:rFonts w:ascii="Bookshelf Symbol 7" w:hAnsi="Bookshelf Symbol 7" w:cstheme="minorHAnsi"/>
                <w:sz w:val="20"/>
                <w:szCs w:val="20"/>
              </w:rPr>
              <w:t></w:t>
            </w:r>
          </w:p>
        </w:tc>
        <w:tc>
          <w:tcPr>
            <w:tcW w:w="3780" w:type="dxa"/>
          </w:tcPr>
          <w:p w14:paraId="1318A604" w14:textId="46B7495C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Thomas Thompson </w:t>
            </w:r>
          </w:p>
        </w:tc>
      </w:tr>
      <w:tr w:rsidR="00D76C27" w:rsidRPr="00070F76" w14:paraId="7A276075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66808BFD" w14:textId="0D656D30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 w:rsidRPr="00070F76"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969" w:type="dxa"/>
          </w:tcPr>
          <w:p w14:paraId="6C875687" w14:textId="1CA57F78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Lonnie </w:t>
            </w:r>
            <w:proofErr w:type="spellStart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DuFour</w:t>
            </w:r>
            <w:proofErr w:type="spellEnd"/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LHCQF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1F0F6F48" w14:textId="01F6B3FF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E2CE8E9" w14:textId="6C5998B8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Dr. Chris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Rachal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>, PhD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7440538E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107FAA6" w14:textId="4C730980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C27" w:rsidRPr="00070F76" w14:paraId="28F73226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7C48183A" w14:textId="73529225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 w:rsidRPr="00070F76"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969" w:type="dxa"/>
          </w:tcPr>
          <w:p w14:paraId="74D66034" w14:textId="1F48621B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Patrick O'Neill,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LPMA &amp; Tulane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5F35A3E6" w14:textId="4444B04C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  <w:r w:rsidRPr="00070F76">
              <w:rPr>
                <w:rFonts w:ascii="Bookshelf Symbol 7" w:hAnsi="Bookshelf Symbol 7"/>
                <w:sz w:val="20"/>
                <w:szCs w:val="20"/>
              </w:rPr>
              <w:t></w:t>
            </w:r>
          </w:p>
        </w:tc>
        <w:tc>
          <w:tcPr>
            <w:tcW w:w="3960" w:type="dxa"/>
          </w:tcPr>
          <w:p w14:paraId="27DD95E2" w14:textId="2B87EA12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Elizabeth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Cothren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654A97E" w14:textId="161B2967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76C27" w:rsidRPr="00070F76" w14:paraId="2F8119D3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0D68D695" w14:textId="36E85C35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 w:rsidRPr="00070F76"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969" w:type="dxa"/>
          </w:tcPr>
          <w:p w14:paraId="09FCBC8B" w14:textId="535EADED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Raman Singh, MD,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LDPSC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3FD9CCA1" w14:textId="182B8E3B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18C15CE" w14:textId="3AF72041" w:rsidR="00D76C27" w:rsidRPr="00070F76" w:rsidRDefault="00D76C27" w:rsidP="00D76C2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>Elizabeth Petersen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20D3397" w14:textId="65207DDF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C27" w:rsidRPr="00070F76" w14:paraId="71AB31E9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23D529CE" w14:textId="724339EE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B19043" w14:textId="143A6B17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 xml:space="preserve">Rebecca Bradley-Dowdy, 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>LHA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0DF83EAC" w14:textId="77777777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7890848" w14:textId="698AE426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Gerralda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Davis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02B669A4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C700CE2" w14:textId="2A89C77A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C27" w:rsidRPr="00070F76" w14:paraId="081A212B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1599637B" w14:textId="202B1624" w:rsidR="00D76C27" w:rsidRPr="00070F76" w:rsidRDefault="00D76C27" w:rsidP="00D76C27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  <w:r w:rsidRPr="00070F76"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969" w:type="dxa"/>
          </w:tcPr>
          <w:p w14:paraId="388A2333" w14:textId="2FFD332E" w:rsidR="00D76C27" w:rsidRPr="00070F76" w:rsidRDefault="00D76C27" w:rsidP="00D76C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F76">
              <w:rPr>
                <w:rFonts w:asciiTheme="minorHAnsi" w:hAnsiTheme="minorHAnsi"/>
                <w:b/>
                <w:sz w:val="20"/>
                <w:szCs w:val="20"/>
              </w:rPr>
              <w:t>Sabrina Noah,</w:t>
            </w:r>
            <w:r w:rsidRPr="00070F7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LSMS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26753A3D" w14:textId="77777777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A480069" w14:textId="39FE3F69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 w:rsidRPr="00070F76">
              <w:rPr>
                <w:rFonts w:asciiTheme="minorHAnsi" w:hAnsiTheme="minorHAnsi"/>
                <w:sz w:val="20"/>
                <w:szCs w:val="20"/>
              </w:rPr>
              <w:t xml:space="preserve">Heather </w:t>
            </w:r>
            <w:proofErr w:type="spellStart"/>
            <w:r w:rsidRPr="00070F76">
              <w:rPr>
                <w:rFonts w:asciiTheme="minorHAnsi" w:hAnsiTheme="minorHAnsi"/>
                <w:sz w:val="20"/>
                <w:szCs w:val="20"/>
              </w:rPr>
              <w:t>Rademacher</w:t>
            </w:r>
            <w:proofErr w:type="spellEnd"/>
            <w:r w:rsidRPr="00070F76">
              <w:rPr>
                <w:rFonts w:asciiTheme="minorHAnsi" w:hAnsiTheme="minorHAnsi"/>
                <w:sz w:val="20"/>
                <w:szCs w:val="20"/>
              </w:rPr>
              <w:t xml:space="preserve"> Taylor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30313C4" w14:textId="77777777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C27" w:rsidRPr="00070F76" w14:paraId="1D4C6B7A" w14:textId="77777777" w:rsidTr="00070F76">
        <w:tc>
          <w:tcPr>
            <w:tcW w:w="436" w:type="dxa"/>
            <w:shd w:val="clear" w:color="auto" w:fill="D9D9D9" w:themeFill="background1" w:themeFillShade="D9"/>
          </w:tcPr>
          <w:p w14:paraId="4AEA6287" w14:textId="3E183116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  <w:r w:rsidRPr="00DB719F">
              <w:rPr>
                <w:rFonts w:ascii="Bookshelf Symbol 7" w:hAnsi="Bookshelf Symbol 7" w:cstheme="minorHAnsi"/>
                <w:b/>
                <w:sz w:val="20"/>
                <w:szCs w:val="20"/>
              </w:rPr>
              <w:t></w:t>
            </w:r>
          </w:p>
        </w:tc>
        <w:tc>
          <w:tcPr>
            <w:tcW w:w="3969" w:type="dxa"/>
          </w:tcPr>
          <w:p w14:paraId="1CD2AA8A" w14:textId="411FF142" w:rsidR="00D76C27" w:rsidRPr="00070F76" w:rsidRDefault="00835BD8" w:rsidP="00D76C27">
            <w:pPr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D76C27" w:rsidRPr="00DB719F">
                <w:rPr>
                  <w:rStyle w:val="Hyperlink"/>
                  <w:rFonts w:asciiTheme="minorHAnsi" w:hAnsiTheme="minorHAnsi"/>
                  <w:b/>
                  <w:color w:val="auto"/>
                  <w:sz w:val="20"/>
                  <w:szCs w:val="20"/>
                  <w:u w:val="none"/>
                </w:rPr>
                <w:t>Tracie Ingram</w:t>
              </w:r>
            </w:hyperlink>
            <w:r w:rsidR="00D76C27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,</w:t>
            </w:r>
            <w:r w:rsidR="00D76C27"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  <w:u w:val="none"/>
              </w:rPr>
              <w:t xml:space="preserve"> DHH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58E52D46" w14:textId="77777777" w:rsidR="00D76C27" w:rsidRPr="00070F76" w:rsidRDefault="00D76C27" w:rsidP="00D76C27">
            <w:pPr>
              <w:rPr>
                <w:rFonts w:ascii="Bookshelf Symbol 7" w:hAnsi="Bookshelf Symbol 7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B06B8A9" w14:textId="6E635095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Hugh Mighty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D76C27" w:rsidRPr="00070F76" w:rsidRDefault="00D76C27" w:rsidP="00D76C27">
            <w:pPr>
              <w:rPr>
                <w:rFonts w:ascii="Bookshelf Symbol 7" w:hAnsi="Bookshelf Symbol 7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98137F4" w14:textId="77777777" w:rsidR="00D76C27" w:rsidRPr="00070F76" w:rsidRDefault="00D76C27" w:rsidP="00D76C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22641" w14:textId="77777777" w:rsidR="001E3EF7" w:rsidRPr="00070F76" w:rsidRDefault="001E3EF7" w:rsidP="00C629C6">
      <w:pPr>
        <w:rPr>
          <w:rFonts w:asciiTheme="minorHAnsi" w:hAnsiTheme="minorHAnsi" w:cstheme="minorHAnsi"/>
          <w:sz w:val="20"/>
          <w:szCs w:val="20"/>
        </w:rPr>
      </w:pPr>
    </w:p>
    <w:p w14:paraId="32B487A9" w14:textId="77777777" w:rsidR="001E3EF7" w:rsidRPr="00070F76" w:rsidRDefault="001E3EF7" w:rsidP="00C629C6">
      <w:pPr>
        <w:rPr>
          <w:rFonts w:asciiTheme="minorHAnsi" w:hAnsiTheme="minorHAnsi" w:cstheme="minorHAnsi"/>
          <w:sz w:val="20"/>
          <w:szCs w:val="20"/>
        </w:rPr>
      </w:pPr>
    </w:p>
    <w:p w14:paraId="7CDFBB8B" w14:textId="77777777" w:rsidR="001A45EF" w:rsidRDefault="001A45EF" w:rsidP="00796150">
      <w:pPr>
        <w:rPr>
          <w:rFonts w:asciiTheme="minorHAnsi" w:hAnsiTheme="minorHAnsi" w:cstheme="minorHAnsi"/>
          <w:b/>
          <w:sz w:val="20"/>
          <w:szCs w:val="20"/>
        </w:rPr>
      </w:pPr>
    </w:p>
    <w:p w14:paraId="5935969D" w14:textId="77777777" w:rsidR="007A51B5" w:rsidRDefault="007A51B5" w:rsidP="00796150">
      <w:pPr>
        <w:rPr>
          <w:rFonts w:asciiTheme="minorHAnsi" w:hAnsiTheme="minorHAnsi" w:cstheme="minorHAnsi"/>
          <w:b/>
          <w:sz w:val="20"/>
          <w:szCs w:val="20"/>
        </w:rPr>
      </w:pPr>
    </w:p>
    <w:p w14:paraId="77DFEF48" w14:textId="77777777" w:rsidR="007A51B5" w:rsidRPr="00070F76" w:rsidRDefault="007A51B5" w:rsidP="0079615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3106" w:type="dxa"/>
        <w:tblLook w:val="04A0" w:firstRow="1" w:lastRow="0" w:firstColumn="1" w:lastColumn="0" w:noHBand="0" w:noVBand="1"/>
      </w:tblPr>
      <w:tblGrid>
        <w:gridCol w:w="475"/>
        <w:gridCol w:w="3660"/>
        <w:gridCol w:w="8971"/>
      </w:tblGrid>
      <w:tr w:rsidR="00B15E13" w:rsidRPr="002815FD" w14:paraId="52121F37" w14:textId="77777777" w:rsidTr="00B15E13">
        <w:trPr>
          <w:trHeight w:val="288"/>
          <w:tblHeader/>
        </w:trPr>
        <w:tc>
          <w:tcPr>
            <w:tcW w:w="475" w:type="dxa"/>
            <w:shd w:val="clear" w:color="auto" w:fill="D9D9D9" w:themeFill="background1" w:themeFillShade="D9"/>
          </w:tcPr>
          <w:p w14:paraId="44A74B54" w14:textId="77777777" w:rsidR="00B15E13" w:rsidRPr="007A51B5" w:rsidRDefault="00B15E13" w:rsidP="007A51B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14:paraId="6101C0A9" w14:textId="62F88006" w:rsidR="00B15E13" w:rsidRPr="007A51B5" w:rsidRDefault="00B15E13" w:rsidP="002815FD">
            <w:pPr>
              <w:rPr>
                <w:rStyle w:val="Strong"/>
                <w:rFonts w:asciiTheme="minorHAnsi" w:hAnsiTheme="minorHAnsi"/>
              </w:rPr>
            </w:pPr>
            <w:r w:rsidRPr="007A51B5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8971" w:type="dxa"/>
            <w:shd w:val="clear" w:color="auto" w:fill="D9D9D9" w:themeFill="background1" w:themeFillShade="D9"/>
          </w:tcPr>
          <w:p w14:paraId="1B4909DC" w14:textId="6A54D86C" w:rsidR="00B15E13" w:rsidRPr="00B366A2" w:rsidRDefault="00B15E13" w:rsidP="0036402F">
            <w:pPr>
              <w:rPr>
                <w:rStyle w:val="Strong"/>
                <w:rFonts w:asciiTheme="minorHAnsi" w:hAnsiTheme="minorHAnsi"/>
              </w:rPr>
            </w:pPr>
            <w:r w:rsidRPr="00B366A2"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B15E13" w14:paraId="53852FF4" w14:textId="77777777" w:rsidTr="00B15E13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1C446B3B" w14:textId="64EB8CB9" w:rsidR="00B15E13" w:rsidRPr="007A51B5" w:rsidRDefault="00B15E13" w:rsidP="007A51B5">
            <w:pPr>
              <w:jc w:val="center"/>
              <w:rPr>
                <w:rStyle w:val="Strong"/>
                <w:rFonts w:asciiTheme="minorHAnsi" w:hAnsiTheme="minorHAnsi"/>
              </w:rPr>
            </w:pPr>
            <w:r w:rsidRPr="007A51B5">
              <w:rPr>
                <w:rStyle w:val="Strong"/>
                <w:rFonts w:asciiTheme="minorHAnsi" w:hAnsiTheme="minorHAnsi"/>
              </w:rPr>
              <w:t>1</w:t>
            </w:r>
          </w:p>
        </w:tc>
        <w:tc>
          <w:tcPr>
            <w:tcW w:w="3660" w:type="dxa"/>
          </w:tcPr>
          <w:p w14:paraId="07D27FA4" w14:textId="7EB3030B" w:rsidR="00B15E13" w:rsidRPr="007A51B5" w:rsidRDefault="00B15E13" w:rsidP="0036402F">
            <w:pPr>
              <w:rPr>
                <w:rStyle w:val="Strong"/>
                <w:rFonts w:asciiTheme="minorHAnsi" w:hAnsiTheme="minorHAnsi"/>
                <w:b w:val="0"/>
              </w:rPr>
            </w:pPr>
            <w:r w:rsidRPr="007A51B5">
              <w:rPr>
                <w:rFonts w:asciiTheme="minorHAnsi" w:hAnsiTheme="minorHAnsi" w:cstheme="minorHAnsi"/>
              </w:rPr>
              <w:t>Review of Minutes</w:t>
            </w:r>
          </w:p>
        </w:tc>
        <w:tc>
          <w:tcPr>
            <w:tcW w:w="8971" w:type="dxa"/>
          </w:tcPr>
          <w:p w14:paraId="31777BD0" w14:textId="3F2388B7" w:rsidR="00B15E13" w:rsidRPr="00B366A2" w:rsidRDefault="00B15E13" w:rsidP="0036402F">
            <w:pPr>
              <w:rPr>
                <w:rStyle w:val="Strong"/>
                <w:rFonts w:asciiTheme="minorHAnsi" w:hAnsiTheme="minorHAnsi"/>
                <w:b w:val="0"/>
              </w:rPr>
            </w:pPr>
            <w:r w:rsidRPr="00B366A2">
              <w:rPr>
                <w:rFonts w:asciiTheme="minorHAnsi" w:hAnsiTheme="minorHAnsi"/>
              </w:rPr>
              <w:t>The minutes from the December 8, 2014 meeting were distributed prior to today’s meeting. There were no revisions. Tracie Ingram motioned to approve. Dr. Raman Singh seconded.</w:t>
            </w:r>
          </w:p>
        </w:tc>
      </w:tr>
      <w:tr w:rsidR="00B15E13" w14:paraId="04F94955" w14:textId="77777777" w:rsidTr="00B15E13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378D7DEE" w14:textId="61870577" w:rsidR="00B15E13" w:rsidRPr="007A51B5" w:rsidRDefault="00B15E13" w:rsidP="007A51B5">
            <w:pPr>
              <w:jc w:val="center"/>
              <w:rPr>
                <w:rStyle w:val="Strong"/>
                <w:rFonts w:asciiTheme="minorHAnsi" w:hAnsiTheme="minorHAnsi"/>
              </w:rPr>
            </w:pPr>
            <w:r w:rsidRPr="007A51B5">
              <w:rPr>
                <w:rStyle w:val="Strong"/>
                <w:rFonts w:asciiTheme="minorHAnsi" w:hAnsiTheme="minorHAnsi"/>
              </w:rPr>
              <w:t>2</w:t>
            </w:r>
          </w:p>
        </w:tc>
        <w:tc>
          <w:tcPr>
            <w:tcW w:w="3660" w:type="dxa"/>
          </w:tcPr>
          <w:p w14:paraId="4A24E894" w14:textId="476CF025" w:rsidR="00B15E13" w:rsidRPr="007A51B5" w:rsidRDefault="00B15E13" w:rsidP="0036402F">
            <w:pPr>
              <w:rPr>
                <w:rStyle w:val="Strong"/>
                <w:rFonts w:asciiTheme="minorHAnsi" w:hAnsiTheme="minorHAnsi"/>
                <w:b w:val="0"/>
              </w:rPr>
            </w:pPr>
            <w:r w:rsidRPr="007A51B5">
              <w:rPr>
                <w:rStyle w:val="Strong"/>
                <w:rFonts w:asciiTheme="minorHAnsi" w:hAnsiTheme="minorHAnsi"/>
                <w:b w:val="0"/>
              </w:rPr>
              <w:t>Subcommittee Reports</w:t>
            </w:r>
          </w:p>
        </w:tc>
        <w:tc>
          <w:tcPr>
            <w:tcW w:w="8971" w:type="dxa"/>
          </w:tcPr>
          <w:p w14:paraId="140FFB63" w14:textId="6079400F" w:rsidR="00B15E13" w:rsidRPr="00B366A2" w:rsidRDefault="00B15E13" w:rsidP="007A51B5">
            <w:pPr>
              <w:rPr>
                <w:rFonts w:asciiTheme="minorHAnsi" w:hAnsiTheme="minorHAnsi"/>
                <w:b/>
              </w:rPr>
            </w:pPr>
            <w:r w:rsidRPr="00B366A2">
              <w:rPr>
                <w:rFonts w:asciiTheme="minorHAnsi" w:hAnsiTheme="minorHAnsi"/>
                <w:b/>
              </w:rPr>
              <w:t>1 - Case Research/Study Group – Trac</w:t>
            </w:r>
            <w:r>
              <w:rPr>
                <w:rFonts w:asciiTheme="minorHAnsi" w:hAnsiTheme="minorHAnsi"/>
                <w:b/>
              </w:rPr>
              <w:t>ie Ingram</w:t>
            </w:r>
            <w:r w:rsidRPr="00B366A2">
              <w:rPr>
                <w:rFonts w:asciiTheme="minorHAnsi" w:hAnsiTheme="minorHAnsi"/>
                <w:b/>
              </w:rPr>
              <w:t xml:space="preserve"> presented (from DHH) – co-Chair</w:t>
            </w:r>
          </w:p>
          <w:p w14:paraId="442BC0AF" w14:textId="77777777" w:rsidR="00B15E13" w:rsidRPr="00B366A2" w:rsidRDefault="00B15E13" w:rsidP="007A51B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This group met Jan. 20</w:t>
            </w:r>
          </w:p>
          <w:p w14:paraId="5D8BCA7F" w14:textId="77777777" w:rsidR="00B15E13" w:rsidRPr="00B366A2" w:rsidRDefault="00B15E13" w:rsidP="007A51B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Discussed:</w:t>
            </w:r>
          </w:p>
          <w:p w14:paraId="56E44A91" w14:textId="77777777" w:rsidR="00B15E13" w:rsidRPr="00B366A2" w:rsidRDefault="00B15E13" w:rsidP="007A51B5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Need to look in each of the group members’ backyards – i.e. counterparts in other states</w:t>
            </w:r>
          </w:p>
          <w:p w14:paraId="0F0D941D" w14:textId="3BC22753" w:rsidR="00B15E13" w:rsidRPr="00B366A2" w:rsidRDefault="00B15E13" w:rsidP="007A51B5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Reach out to big organizations – like Am</w:t>
            </w:r>
            <w:r>
              <w:rPr>
                <w:rFonts w:asciiTheme="minorHAnsi" w:hAnsiTheme="minorHAnsi"/>
                <w:sz w:val="22"/>
                <w:szCs w:val="22"/>
              </w:rPr>
              <w:t>erican Telemedicine Association</w:t>
            </w:r>
          </w:p>
          <w:p w14:paraId="16F7E48B" w14:textId="482BD8D6" w:rsidR="00B15E13" w:rsidRPr="00B366A2" w:rsidRDefault="00B15E13" w:rsidP="007A51B5">
            <w:pPr>
              <w:pStyle w:val="ListParagraph"/>
              <w:numPr>
                <w:ilvl w:val="2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 xml:space="preserve">Also –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review ATA’s state-by-state plan and 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>provide feedback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the larger group</w:t>
            </w:r>
          </w:p>
          <w:p w14:paraId="3F077154" w14:textId="77777777" w:rsidR="00B15E13" w:rsidRPr="00B366A2" w:rsidRDefault="00B15E13" w:rsidP="007A51B5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Creating a list of key questions – barriers, what led to success, gaps, what type of statewide bodies worked together, etc. - to ask</w:t>
            </w:r>
          </w:p>
          <w:p w14:paraId="1B936C46" w14:textId="77777777" w:rsidR="00B15E13" w:rsidRPr="00B366A2" w:rsidRDefault="00B15E13" w:rsidP="007A51B5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Talked about barriers to telemedicine in general</w:t>
            </w:r>
          </w:p>
          <w:p w14:paraId="01AD7B39" w14:textId="77777777" w:rsidR="00B15E13" w:rsidRPr="00B366A2" w:rsidRDefault="00B15E13" w:rsidP="007A51B5">
            <w:pPr>
              <w:pStyle w:val="ListParagraph"/>
              <w:numPr>
                <w:ilvl w:val="2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 xml:space="preserve">E-prescribing restrictions (legislated) – affects </w:t>
            </w:r>
            <w:proofErr w:type="spellStart"/>
            <w:r w:rsidRPr="00B366A2">
              <w:rPr>
                <w:rFonts w:asciiTheme="minorHAnsi" w:hAnsiTheme="minorHAnsi"/>
                <w:sz w:val="22"/>
                <w:szCs w:val="22"/>
              </w:rPr>
              <w:t>telemental</w:t>
            </w:r>
            <w:proofErr w:type="spellEnd"/>
            <w:r w:rsidRPr="00B366A2">
              <w:rPr>
                <w:rFonts w:asciiTheme="minorHAnsi" w:hAnsiTheme="minorHAnsi"/>
                <w:sz w:val="22"/>
                <w:szCs w:val="22"/>
              </w:rPr>
              <w:t xml:space="preserve"> health</w:t>
            </w:r>
          </w:p>
          <w:p w14:paraId="775CD940" w14:textId="77777777" w:rsidR="00B15E13" w:rsidRPr="00B366A2" w:rsidRDefault="00B15E13" w:rsidP="007A51B5">
            <w:pPr>
              <w:pStyle w:val="ListParagraph"/>
              <w:numPr>
                <w:ilvl w:val="2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We want other sub-groups to let us know about other barriers as well</w:t>
            </w:r>
          </w:p>
          <w:p w14:paraId="40075826" w14:textId="77777777" w:rsidR="00B15E13" w:rsidRPr="00B366A2" w:rsidRDefault="00B15E13" w:rsidP="007A51B5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We want to make sure we’re not working in silos – that there’s good cross communication across the sub-groups</w:t>
            </w:r>
          </w:p>
          <w:p w14:paraId="74CD89EF" w14:textId="77777777" w:rsidR="00B15E13" w:rsidRPr="00B366A2" w:rsidRDefault="00B15E13" w:rsidP="007A51B5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Meeting monthly right before large group meetings works for us</w:t>
            </w:r>
          </w:p>
          <w:p w14:paraId="0C3197C1" w14:textId="77777777" w:rsidR="00B15E13" w:rsidRPr="00B366A2" w:rsidRDefault="00B15E13" w:rsidP="007A51B5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We have no paper prepared yet</w:t>
            </w:r>
          </w:p>
          <w:p w14:paraId="65977963" w14:textId="45DE7219" w:rsidR="00B15E13" w:rsidRPr="00B366A2" w:rsidRDefault="00B15E13" w:rsidP="007A51B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Jenny proposed that 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the barriers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 viewed 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>as a working list. Output should be updated in semi-annual report.</w:t>
            </w:r>
          </w:p>
          <w:p w14:paraId="7487AA2E" w14:textId="4A999615" w:rsidR="00B15E13" w:rsidRPr="00B366A2" w:rsidRDefault="00B15E13" w:rsidP="002A4D1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Jenny proposed the SBAR format be used by each subcommittee to help avoid working in silos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3989562" w14:textId="77777777" w:rsidR="00B15E13" w:rsidRPr="00B366A2" w:rsidRDefault="00B15E13" w:rsidP="002A4D1E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>ituation</w:t>
            </w:r>
          </w:p>
          <w:p w14:paraId="5FA78F04" w14:textId="77777777" w:rsidR="00B15E13" w:rsidRPr="00B366A2" w:rsidRDefault="00B15E13" w:rsidP="002A4D1E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>ackground</w:t>
            </w:r>
          </w:p>
          <w:p w14:paraId="3A26720E" w14:textId="77777777" w:rsidR="00B15E13" w:rsidRPr="00B366A2" w:rsidRDefault="00B15E13" w:rsidP="002A4D1E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>ssessment</w:t>
            </w:r>
          </w:p>
          <w:p w14:paraId="6FF2689C" w14:textId="77777777" w:rsidR="00B15E13" w:rsidRPr="00B366A2" w:rsidRDefault="00B15E13" w:rsidP="002A4D1E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>ecommendation</w:t>
            </w:r>
          </w:p>
          <w:p w14:paraId="41A42D98" w14:textId="77777777" w:rsidR="00B15E13" w:rsidRPr="00B366A2" w:rsidRDefault="00B15E13" w:rsidP="007A51B5">
            <w:pPr>
              <w:rPr>
                <w:rFonts w:asciiTheme="minorHAnsi" w:hAnsiTheme="minorHAnsi"/>
                <w:b/>
              </w:rPr>
            </w:pPr>
            <w:r w:rsidRPr="00B366A2">
              <w:rPr>
                <w:rFonts w:asciiTheme="minorHAnsi" w:hAnsiTheme="minorHAnsi"/>
                <w:b/>
              </w:rPr>
              <w:t>2 – Financial/Reimbursement Group – Lonnie/Jeff</w:t>
            </w:r>
          </w:p>
          <w:p w14:paraId="5276030C" w14:textId="77777777" w:rsidR="00B15E13" w:rsidRPr="00B366A2" w:rsidRDefault="00B15E13" w:rsidP="007A51B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Lonnie</w:t>
            </w:r>
          </w:p>
          <w:p w14:paraId="145FD39B" w14:textId="5DCF1AE7" w:rsidR="00B15E13" w:rsidRPr="00B366A2" w:rsidRDefault="00B15E13" w:rsidP="007A51B5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 xml:space="preserve">Goals </w:t>
            </w:r>
            <w:r>
              <w:rPr>
                <w:rFonts w:asciiTheme="minorHAnsi" w:hAnsiTheme="minorHAnsi"/>
                <w:sz w:val="22"/>
                <w:szCs w:val="22"/>
              </w:rPr>
              <w:t>identified will work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 well with SBAR strategy</w:t>
            </w:r>
          </w:p>
          <w:p w14:paraId="3B459888" w14:textId="74BA0E1D" w:rsidR="00B15E13" w:rsidRPr="00B366A2" w:rsidRDefault="00B15E13" w:rsidP="007A51B5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lastRenderedPageBreak/>
              <w:t>Weak link is reimbursement on host facility side (lacking r</w:t>
            </w:r>
            <w:r>
              <w:rPr>
                <w:rFonts w:asciiTheme="minorHAnsi" w:hAnsiTheme="minorHAnsi"/>
                <w:sz w:val="22"/>
                <w:szCs w:val="22"/>
              </w:rPr>
              <w:t>ight now) – as the host, you bear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 the brunt of upfront costs, but all reimbursements go toward provider fees (professional fees)</w:t>
            </w:r>
          </w:p>
          <w:p w14:paraId="77F96E39" w14:textId="77777777" w:rsidR="00B15E13" w:rsidRPr="00B366A2" w:rsidRDefault="00B15E13" w:rsidP="007A51B5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At state, can do GQ and GT modifier on claim, but it is broken</w:t>
            </w:r>
          </w:p>
          <w:p w14:paraId="37067239" w14:textId="045AB982" w:rsidR="00B15E13" w:rsidRPr="00B366A2" w:rsidRDefault="00B15E13" w:rsidP="007A51B5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 xml:space="preserve">Two or three other </w:t>
            </w:r>
            <w:r>
              <w:rPr>
                <w:rFonts w:asciiTheme="minorHAnsi" w:hAnsiTheme="minorHAnsi"/>
                <w:sz w:val="22"/>
                <w:szCs w:val="22"/>
              </w:rPr>
              <w:t>Subcommittee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 members – and will have more meetings on this</w:t>
            </w:r>
          </w:p>
          <w:p w14:paraId="0D58D5BE" w14:textId="77777777" w:rsidR="00B15E13" w:rsidRPr="00B366A2" w:rsidRDefault="00B15E13" w:rsidP="007A51B5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What will health plans provide, we know what the state provides</w:t>
            </w:r>
          </w:p>
          <w:p w14:paraId="240C961E" w14:textId="77777777" w:rsidR="00B15E13" w:rsidRPr="00B366A2" w:rsidRDefault="00B15E13" w:rsidP="007A51B5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Costs may go down with telehealth</w:t>
            </w:r>
          </w:p>
          <w:p w14:paraId="11E7CA4D" w14:textId="77777777" w:rsidR="00B15E13" w:rsidRPr="00B366A2" w:rsidRDefault="00B15E13" w:rsidP="007A51B5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Will identify gaps – know host facilities need something</w:t>
            </w:r>
          </w:p>
          <w:p w14:paraId="0448B7CE" w14:textId="20BC5EC8" w:rsidR="00B15E13" w:rsidRPr="00B366A2" w:rsidRDefault="00B15E13" w:rsidP="007A51B5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GA – reimburse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 host facilities</w:t>
            </w:r>
          </w:p>
          <w:p w14:paraId="74C0066A" w14:textId="758CD606" w:rsidR="00B15E13" w:rsidRPr="00B366A2" w:rsidRDefault="00B15E13" w:rsidP="007A51B5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What will plans pay hosting facilities</w:t>
            </w:r>
          </w:p>
          <w:p w14:paraId="05C313A3" w14:textId="2013AD28" w:rsidR="00B15E13" w:rsidRPr="00B366A2" w:rsidRDefault="00B15E13" w:rsidP="007A51B5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Lonnie raised some questions regarding the LSBME’s current regulations, which Dr. Mouton addressed later in the meeting.</w:t>
            </w:r>
          </w:p>
          <w:p w14:paraId="5B279D14" w14:textId="77777777" w:rsidR="00B15E13" w:rsidRPr="00B366A2" w:rsidRDefault="00B15E13" w:rsidP="007A51B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Lonnie – I work with Texas telehealth research center on education initiative – telehealth 101 presentation – extending general invite to all – Shreveport, Central, Lake Charles, BR and/or New Orleans</w:t>
            </w:r>
          </w:p>
          <w:p w14:paraId="19C1F597" w14:textId="351B046F" w:rsidR="00B15E13" w:rsidRPr="00B366A2" w:rsidRDefault="00B15E13" w:rsidP="007A51B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 xml:space="preserve">Jeff </w:t>
            </w:r>
            <w:proofErr w:type="spellStart"/>
            <w:r w:rsidRPr="00B366A2">
              <w:rPr>
                <w:rFonts w:asciiTheme="minorHAnsi" w:hAnsiTheme="minorHAnsi"/>
                <w:sz w:val="22"/>
                <w:szCs w:val="22"/>
              </w:rPr>
              <w:t>Drozda</w:t>
            </w:r>
            <w:proofErr w:type="spellEnd"/>
            <w:r w:rsidRPr="00B366A2">
              <w:rPr>
                <w:rFonts w:asciiTheme="minorHAnsi" w:hAnsiTheme="minorHAnsi"/>
                <w:sz w:val="22"/>
                <w:szCs w:val="22"/>
              </w:rPr>
              <w:t xml:space="preserve"> – we had our Board meeting and annual meeting at LAHP (will meet every two weeks) – a lot of good information at our conference – Chairman Simon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Teladoc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were highlights. </w:t>
            </w:r>
          </w:p>
          <w:p w14:paraId="40F76CDC" w14:textId="41EC65E8" w:rsidR="00B15E13" w:rsidRPr="00B366A2" w:rsidRDefault="00B15E13" w:rsidP="007A51B5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 are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 plans/vendors who would like to present at next meeting (WellPoint, </w:t>
            </w:r>
            <w:proofErr w:type="spellStart"/>
            <w:r w:rsidRPr="00B366A2">
              <w:rPr>
                <w:rFonts w:asciiTheme="minorHAnsi" w:hAnsiTheme="minorHAnsi"/>
                <w:sz w:val="22"/>
                <w:szCs w:val="22"/>
              </w:rPr>
              <w:t>Optum</w:t>
            </w:r>
            <w:proofErr w:type="spellEnd"/>
            <w:r w:rsidRPr="00B366A2">
              <w:rPr>
                <w:rFonts w:asciiTheme="minorHAnsi" w:hAnsiTheme="minorHAnsi"/>
                <w:sz w:val="22"/>
                <w:szCs w:val="22"/>
              </w:rPr>
              <w:t>, BC/BS) – to talk about best practices in other states</w:t>
            </w:r>
            <w:r>
              <w:rPr>
                <w:rFonts w:asciiTheme="minorHAnsi" w:hAnsiTheme="minorHAnsi"/>
                <w:sz w:val="22"/>
                <w:szCs w:val="22"/>
              </w:rPr>
              <w:t>; initial feedback from the Task Force is that this would be of value for a future agenda.</w:t>
            </w:r>
          </w:p>
          <w:p w14:paraId="1C0135D5" w14:textId="77777777" w:rsidR="00B15E13" w:rsidRPr="00B366A2" w:rsidRDefault="00B15E13" w:rsidP="007A51B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 xml:space="preserve">Buzz – Medicaid reimburses in LA and other states  </w:t>
            </w:r>
          </w:p>
          <w:p w14:paraId="757ADB35" w14:textId="77777777" w:rsidR="00B15E13" w:rsidRPr="00B366A2" w:rsidRDefault="00B15E13" w:rsidP="007A51B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 xml:space="preserve">Dr. Singh – patient responsibility </w:t>
            </w:r>
            <w:r w:rsidRPr="00B366A2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 providers – extra cost – Medicaid only providers for wrap around services (transportation, etc.) – plans don’t - How other states tackle this issue?</w:t>
            </w:r>
          </w:p>
          <w:p w14:paraId="6ED5ADD6" w14:textId="636ED0E5" w:rsidR="00B15E13" w:rsidRPr="00B366A2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was noted that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 with move to managed care –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it would be helpful to have 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Medicaid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involved 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>with this subcommittee</w:t>
            </w:r>
            <w:r>
              <w:rPr>
                <w:rFonts w:asciiTheme="minorHAnsi" w:hAnsiTheme="minorHAnsi"/>
                <w:sz w:val="22"/>
                <w:szCs w:val="22"/>
              </w:rPr>
              <w:t>; the Task Force agreed and wants to also include Medicare.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DC210A" w14:textId="044BD2CB" w:rsidR="00B15E13" w:rsidRPr="00B15E13" w:rsidRDefault="00B15E13" w:rsidP="00B15E13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 w:rsidRPr="00B15E13">
              <w:rPr>
                <w:rFonts w:asciiTheme="minorHAnsi" w:hAnsiTheme="minorHAnsi"/>
                <w:b/>
              </w:rPr>
              <w:t xml:space="preserve">3 – Quality </w:t>
            </w:r>
            <w:r>
              <w:rPr>
                <w:rFonts w:asciiTheme="minorHAnsi" w:hAnsiTheme="minorHAnsi"/>
                <w:b/>
              </w:rPr>
              <w:t>Subc</w:t>
            </w:r>
            <w:r w:rsidRPr="00B15E13">
              <w:rPr>
                <w:rFonts w:asciiTheme="minorHAnsi" w:hAnsiTheme="minorHAnsi"/>
                <w:b/>
              </w:rPr>
              <w:t>ommittee</w:t>
            </w:r>
            <w:r>
              <w:rPr>
                <w:rFonts w:asciiTheme="minorHAnsi" w:hAnsiTheme="minorHAnsi"/>
              </w:rPr>
              <w:t xml:space="preserve"> was unable to report out today</w:t>
            </w:r>
            <w:r w:rsidR="00A16239">
              <w:rPr>
                <w:rFonts w:asciiTheme="minorHAnsi" w:hAnsiTheme="minorHAnsi"/>
              </w:rPr>
              <w:t xml:space="preserve">; it was noted that </w:t>
            </w:r>
            <w:r w:rsidR="00A16239" w:rsidRPr="00B366A2">
              <w:rPr>
                <w:rFonts w:asciiTheme="minorHAnsi" w:hAnsiTheme="minorHAnsi"/>
              </w:rPr>
              <w:t>Dr. O’Neil</w:t>
            </w:r>
            <w:r w:rsidR="00A16239">
              <w:rPr>
                <w:rFonts w:asciiTheme="minorHAnsi" w:hAnsiTheme="minorHAnsi"/>
              </w:rPr>
              <w:t>l</w:t>
            </w:r>
            <w:r w:rsidR="00A16239" w:rsidRPr="00B366A2">
              <w:rPr>
                <w:rFonts w:asciiTheme="minorHAnsi" w:hAnsiTheme="minorHAnsi"/>
              </w:rPr>
              <w:t xml:space="preserve"> needs co-chair </w:t>
            </w:r>
            <w:r w:rsidR="00A16239">
              <w:rPr>
                <w:rFonts w:asciiTheme="minorHAnsi" w:hAnsiTheme="minorHAnsi"/>
              </w:rPr>
              <w:t>for this subcommittee</w:t>
            </w:r>
            <w:r w:rsidR="00A16239" w:rsidRPr="00B366A2">
              <w:rPr>
                <w:rFonts w:asciiTheme="minorHAnsi" w:hAnsiTheme="minorHAnsi"/>
              </w:rPr>
              <w:t xml:space="preserve"> </w:t>
            </w:r>
          </w:p>
          <w:p w14:paraId="1175BF5D" w14:textId="77777777" w:rsidR="00B15E13" w:rsidRPr="00B366A2" w:rsidRDefault="00B15E13" w:rsidP="007A51B5">
            <w:pPr>
              <w:ind w:left="360"/>
              <w:rPr>
                <w:rFonts w:asciiTheme="minorHAnsi" w:hAnsiTheme="minorHAnsi"/>
              </w:rPr>
            </w:pPr>
          </w:p>
          <w:p w14:paraId="0BF90F30" w14:textId="0632D25D" w:rsidR="00B15E13" w:rsidRPr="00B366A2" w:rsidRDefault="00B15E13" w:rsidP="007A51B5">
            <w:pPr>
              <w:rPr>
                <w:rFonts w:asciiTheme="minorHAnsi" w:hAnsiTheme="minorHAnsi"/>
                <w:b/>
              </w:rPr>
            </w:pPr>
            <w:r w:rsidRPr="00B366A2">
              <w:rPr>
                <w:rFonts w:asciiTheme="minorHAnsi" w:hAnsiTheme="minorHAnsi"/>
                <w:b/>
              </w:rPr>
              <w:t xml:space="preserve">4 – Technology </w:t>
            </w:r>
            <w:r>
              <w:rPr>
                <w:rFonts w:asciiTheme="minorHAnsi" w:hAnsiTheme="minorHAnsi"/>
                <w:b/>
              </w:rPr>
              <w:t>Subcommittee</w:t>
            </w:r>
          </w:p>
          <w:p w14:paraId="6CC86300" w14:textId="50B456D5" w:rsidR="00B15E13" w:rsidRPr="00B366A2" w:rsidRDefault="007955F4" w:rsidP="007A51B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Technology Subcommittee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 xml:space="preserve"> had a lot of questions regarding scope – need more direction on focus</w:t>
            </w:r>
          </w:p>
          <w:p w14:paraId="12548D92" w14:textId="414C6D33" w:rsidR="00B15E13" w:rsidRPr="00B366A2" w:rsidRDefault="007955F4" w:rsidP="007A51B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 t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 xml:space="preserve">echnology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workgroup 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>group focused on broadband access across state and what state could do – state discussion (separate from telemedicine)</w:t>
            </w:r>
          </w:p>
          <w:p w14:paraId="1914E651" w14:textId="77777777" w:rsidR="007955F4" w:rsidRDefault="007955F4" w:rsidP="007A51B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following suggestions were provided by the group as potential focus areas 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</w:p>
          <w:p w14:paraId="3FDD54DF" w14:textId="77777777" w:rsidR="007955F4" w:rsidRDefault="007955F4" w:rsidP="007955F4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Minimum requirements and recommendations by use case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F5F853" w14:textId="77777777" w:rsidR="007955F4" w:rsidRDefault="007955F4" w:rsidP="007955F4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tools such as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 xml:space="preserve"> Skype not okay, </w:t>
            </w:r>
          </w:p>
          <w:p w14:paraId="0F2FBFAA" w14:textId="77777777" w:rsidR="007955F4" w:rsidRDefault="007955F4" w:rsidP="007955F4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environmental 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 of 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infrastructure </w:t>
            </w:r>
          </w:p>
          <w:p w14:paraId="28A78B85" w14:textId="77777777" w:rsidR="007955F4" w:rsidRDefault="007955F4" w:rsidP="007955F4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>referrals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are handled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0C7E0EC" w14:textId="240AAFE6" w:rsidR="00B15E13" w:rsidRDefault="007955F4" w:rsidP="007955F4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integration with 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>electronic records</w:t>
            </w:r>
          </w:p>
          <w:p w14:paraId="562B6BF8" w14:textId="68DF7525" w:rsidR="00B15E13" w:rsidRPr="007955F4" w:rsidRDefault="007955F4" w:rsidP="007955F4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mobile technologies</w:t>
            </w:r>
          </w:p>
          <w:p w14:paraId="0D9A9C11" w14:textId="77777777" w:rsidR="007955F4" w:rsidRDefault="00B15E13" w:rsidP="007A51B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D</w:t>
            </w:r>
            <w:r w:rsidR="007955F4">
              <w:rPr>
                <w:rFonts w:asciiTheme="minorHAnsi" w:hAnsiTheme="minorHAnsi"/>
                <w:sz w:val="22"/>
                <w:szCs w:val="22"/>
              </w:rPr>
              <w:t>r. Mouton noted that a barrier exists related to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 xml:space="preserve"> continuity of care – with so many e-record</w:t>
            </w:r>
            <w:r w:rsidR="007955F4">
              <w:rPr>
                <w:rFonts w:asciiTheme="minorHAnsi" w:hAnsiTheme="minorHAnsi"/>
                <w:sz w:val="22"/>
                <w:szCs w:val="22"/>
              </w:rPr>
              <w:t xml:space="preserve">s – need them to speak together; how are other states handling? </w:t>
            </w:r>
          </w:p>
          <w:p w14:paraId="5AD9EC5F" w14:textId="3BA413B0" w:rsidR="00B15E13" w:rsidRPr="00B366A2" w:rsidRDefault="007955F4" w:rsidP="007955F4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Health Information Exchange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LaHIE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 was noted as a potential enabler.</w:t>
            </w:r>
          </w:p>
          <w:p w14:paraId="052A4554" w14:textId="3B4F99C5" w:rsidR="00B15E13" w:rsidRPr="00B366A2" w:rsidRDefault="007955F4" w:rsidP="007A51B5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Lonnie offered to provide an 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 xml:space="preserve">update on LAHIE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 a future meeting 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>(1.1 million unique patients now and growing at around 5,000 new patients a week – and types of facilities)</w:t>
            </w:r>
          </w:p>
          <w:p w14:paraId="04FB5CCC" w14:textId="0DF424C5" w:rsidR="00B15E13" w:rsidRPr="00A16239" w:rsidRDefault="007955F4" w:rsidP="00A1623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Style w:val="Strong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Drew cautioned the 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 xml:space="preserve">technology group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be sure they </w:t>
            </w:r>
            <w:r w:rsidR="00A16239">
              <w:rPr>
                <w:rFonts w:asciiTheme="minorHAnsi" w:hAnsiTheme="minorHAnsi"/>
                <w:sz w:val="22"/>
                <w:szCs w:val="22"/>
              </w:rPr>
              <w:t>word their reports in an easy to understand format for readers who don’t have a technology background. Suggestion is to t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 xml:space="preserve">hink about </w:t>
            </w:r>
            <w:r w:rsidR="00A16239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 xml:space="preserve">overview of how technology </w:t>
            </w:r>
            <w:r w:rsidR="00A16239">
              <w:rPr>
                <w:rFonts w:asciiTheme="minorHAnsi" w:hAnsiTheme="minorHAnsi"/>
                <w:sz w:val="22"/>
                <w:szCs w:val="22"/>
              </w:rPr>
              <w:t xml:space="preserve">is a 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 xml:space="preserve">piece </w:t>
            </w:r>
            <w:r w:rsidR="00A16239">
              <w:rPr>
                <w:rFonts w:asciiTheme="minorHAnsi" w:hAnsiTheme="minorHAnsi"/>
                <w:sz w:val="22"/>
                <w:szCs w:val="22"/>
              </w:rPr>
              <w:t xml:space="preserve">of the larger 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 xml:space="preserve">puzzle </w:t>
            </w:r>
          </w:p>
        </w:tc>
      </w:tr>
      <w:tr w:rsidR="00B15E13" w14:paraId="615091B6" w14:textId="77777777" w:rsidTr="00B15E13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5DD6CFF2" w14:textId="77777777" w:rsidR="00B15E13" w:rsidRPr="007A51B5" w:rsidRDefault="00B15E13" w:rsidP="007A51B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660" w:type="dxa"/>
          </w:tcPr>
          <w:p w14:paraId="14F45494" w14:textId="35AD0034" w:rsidR="00B15E13" w:rsidRPr="007A51B5" w:rsidRDefault="00B15E13" w:rsidP="0036402F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LSBME Update on Current Regulations and Future Perspective</w:t>
            </w:r>
          </w:p>
        </w:tc>
        <w:tc>
          <w:tcPr>
            <w:tcW w:w="8971" w:type="dxa"/>
          </w:tcPr>
          <w:p w14:paraId="63F39A57" w14:textId="57FEDA62" w:rsidR="00B15E13" w:rsidRPr="00B366A2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 xml:space="preserve">Dr. Mouton </w:t>
            </w:r>
            <w:r w:rsidR="00A16239">
              <w:rPr>
                <w:rFonts w:asciiTheme="minorHAnsi" w:hAnsiTheme="minorHAnsi"/>
                <w:sz w:val="22"/>
                <w:szCs w:val="22"/>
              </w:rPr>
              <w:t>provided an overview of the current regulations</w:t>
            </w:r>
          </w:p>
          <w:p w14:paraId="1374F0DF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Board started rulemaking effort after legislation changes in August</w:t>
            </w:r>
          </w:p>
          <w:p w14:paraId="084958C2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Most important – removal of provision that licensed healthcare provider has to be in room with patient for telehealth</w:t>
            </w:r>
          </w:p>
          <w:p w14:paraId="00DEB15E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Other change – no e-prescribing of controlled substances – exception is detailed – psychiatric-dedicated class II medications can’t be e-prescribed – DEA rule – (Adderall, etc.) – when we can do it/envisioning DEA will provide amendment to prescribe those</w:t>
            </w:r>
          </w:p>
          <w:p w14:paraId="7A472109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Prohibiting treatment of chronic pain because it’s a big issue – abused</w:t>
            </w:r>
          </w:p>
          <w:p w14:paraId="15CB57D3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lastRenderedPageBreak/>
              <w:t>Difference in telemedicine (licensed physician) and telehealth (every other practitioner) – listed in rule</w:t>
            </w:r>
          </w:p>
          <w:p w14:paraId="34F4FAEA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Concern of Board – telehealth providers and the same standard of care – tool for LA licensing physicians to protect – successful in remote/rural locations</w:t>
            </w:r>
          </w:p>
          <w:p w14:paraId="354AC4DD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Current rule changes – if a physician has a LA license and office in state, Board will assume they are good and can see patient in person</w:t>
            </w:r>
          </w:p>
          <w:p w14:paraId="106F34AB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Equipment needs to be compliant</w:t>
            </w:r>
          </w:p>
          <w:p w14:paraId="15444A8E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Doctors with no office in LA don’t have opportunity to evaluation patient if telehealth is not sufficient – need providers network to make up for this – identify provisions to follow up in case there is a problem</w:t>
            </w:r>
          </w:p>
          <w:p w14:paraId="77ECF988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Biggest problem – out-of-state – directions made to patients – no ability to examine patient (phone/email) – not equal a standard of care</w:t>
            </w:r>
          </w:p>
          <w:p w14:paraId="592DCF57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Have issued ceased and desist and taken action against this</w:t>
            </w:r>
          </w:p>
          <w:p w14:paraId="4D781D0A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Act 442 – phone not allowed</w:t>
            </w:r>
          </w:p>
          <w:p w14:paraId="13FED9B5" w14:textId="77777777" w:rsidR="00B15E13" w:rsidRPr="00B366A2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Brian Taylor – Previous existing relationship between provider and patient? – Dr. Mouton – that was taken out</w:t>
            </w:r>
          </w:p>
          <w:p w14:paraId="32F2BCC3" w14:textId="77777777" w:rsidR="00B15E13" w:rsidRPr="00B366A2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 xml:space="preserve">Dr. Mouton – changed terminology on amphetamines and stimulants </w:t>
            </w:r>
          </w:p>
          <w:p w14:paraId="25404DAC" w14:textId="77777777" w:rsidR="00B15E13" w:rsidRPr="00B366A2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Why state-owned facility? For prescribers? (no ready answer)</w:t>
            </w:r>
          </w:p>
          <w:p w14:paraId="2EF0883E" w14:textId="720EE6B9" w:rsidR="00B15E13" w:rsidRPr="00B366A2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Warren Hebert – around country – challenge is providi</w:t>
            </w:r>
            <w:r w:rsidR="00A16239">
              <w:rPr>
                <w:rFonts w:asciiTheme="minorHAnsi" w:hAnsiTheme="minorHAnsi"/>
                <w:sz w:val="22"/>
                <w:szCs w:val="22"/>
              </w:rPr>
              <w:t>ng exact services needed – come</w:t>
            </w:r>
            <w:r w:rsidRPr="00B366A2">
              <w:rPr>
                <w:rFonts w:asciiTheme="minorHAnsi" w:hAnsiTheme="minorHAnsi"/>
                <w:sz w:val="22"/>
                <w:szCs w:val="22"/>
              </w:rPr>
              <w:t>s with potential problems –even within physical area, not just remote</w:t>
            </w:r>
          </w:p>
          <w:p w14:paraId="5CA7744F" w14:textId="77777777" w:rsidR="00B15E13" w:rsidRPr="00B366A2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Board – reimbursement is the biggest issues – (with the home visit)</w:t>
            </w:r>
          </w:p>
          <w:p w14:paraId="1F25E6F9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Physician at office – problem – getting technology in patient home, FDA/HIPPA compliant, and evaluating patient</w:t>
            </w:r>
          </w:p>
          <w:p w14:paraId="0C1AA3FE" w14:textId="77777777" w:rsidR="00B15E13" w:rsidRPr="00B366A2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Jeff – when is next Board public hearing? Dr. Mouton – Feb. 26 – but limited to two issues in changes to the rule</w:t>
            </w:r>
          </w:p>
          <w:p w14:paraId="75121053" w14:textId="40B644F0" w:rsidR="00B15E13" w:rsidRPr="00B366A2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Jenny – how can our task force help Board move forward?</w:t>
            </w:r>
          </w:p>
          <w:p w14:paraId="5109442D" w14:textId="77777777" w:rsidR="00B15E13" w:rsidRPr="00B366A2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Dr. Mouton – biggest impediment is money piece</w:t>
            </w:r>
          </w:p>
          <w:p w14:paraId="6B894E48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Don’t want to promote models not consistent with Board standard of care (we protect the public)</w:t>
            </w:r>
          </w:p>
          <w:p w14:paraId="0D8D1B7E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We license providers - how should that look</w:t>
            </w:r>
          </w:p>
          <w:p w14:paraId="796463A6" w14:textId="77777777" w:rsidR="00B15E13" w:rsidRPr="00B366A2" w:rsidRDefault="00B15E13" w:rsidP="00B15E13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We’d like to be part of the solution to any perceived barriers</w:t>
            </w:r>
          </w:p>
          <w:p w14:paraId="1052124B" w14:textId="77777777" w:rsidR="00A16239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lastRenderedPageBreak/>
              <w:t>Dr. Singh – can you share other stat</w:t>
            </w:r>
            <w:r w:rsidR="00A16239">
              <w:rPr>
                <w:rFonts w:asciiTheme="minorHAnsi" w:hAnsiTheme="minorHAnsi"/>
                <w:sz w:val="22"/>
                <w:szCs w:val="22"/>
              </w:rPr>
              <w:t xml:space="preserve">es with us </w:t>
            </w:r>
          </w:p>
          <w:p w14:paraId="1B4FBDF6" w14:textId="57DB69DE" w:rsidR="00B15E13" w:rsidRPr="00B366A2" w:rsidRDefault="00A16239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Question was raised as to who controls NPs/PA</w:t>
            </w:r>
            <w:r w:rsidR="00B15E13" w:rsidRPr="00B366A2">
              <w:rPr>
                <w:rFonts w:asciiTheme="minorHAnsi" w:hAnsiTheme="minorHAnsi"/>
                <w:sz w:val="22"/>
                <w:szCs w:val="22"/>
              </w:rPr>
              <w:t>s? – nursing Board</w:t>
            </w:r>
          </w:p>
          <w:p w14:paraId="7C5D6730" w14:textId="2AC27445" w:rsidR="00B15E13" w:rsidRPr="00A16239" w:rsidRDefault="00B15E13" w:rsidP="00A1623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Style w:val="Strong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6A2">
              <w:rPr>
                <w:rFonts w:asciiTheme="minorHAnsi" w:hAnsiTheme="minorHAnsi"/>
                <w:sz w:val="22"/>
                <w:szCs w:val="22"/>
              </w:rPr>
              <w:t>Dr. Mouton – Nursing Board promulgates their own rules – haven’t let us know they’re working on rules – but sure they will</w:t>
            </w:r>
          </w:p>
        </w:tc>
      </w:tr>
      <w:tr w:rsidR="00B15E13" w14:paraId="7EB6D6AF" w14:textId="77777777" w:rsidTr="00B15E13">
        <w:trPr>
          <w:trHeight w:val="288"/>
        </w:trPr>
        <w:tc>
          <w:tcPr>
            <w:tcW w:w="475" w:type="dxa"/>
            <w:shd w:val="clear" w:color="auto" w:fill="D9D9D9" w:themeFill="background1" w:themeFillShade="D9"/>
          </w:tcPr>
          <w:p w14:paraId="62833E63" w14:textId="77777777" w:rsidR="00B15E13" w:rsidRPr="007A51B5" w:rsidRDefault="00B15E13" w:rsidP="007A51B5">
            <w:pPr>
              <w:jc w:val="center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660" w:type="dxa"/>
          </w:tcPr>
          <w:p w14:paraId="5FFD52A6" w14:textId="32F8CBFE" w:rsidR="00B15E13" w:rsidRDefault="00B15E13" w:rsidP="0036402F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Closing</w:t>
            </w:r>
          </w:p>
        </w:tc>
        <w:tc>
          <w:tcPr>
            <w:tcW w:w="8971" w:type="dxa"/>
          </w:tcPr>
          <w:p w14:paraId="3001C958" w14:textId="77777777" w:rsidR="00B15E13" w:rsidRPr="00B15E13" w:rsidRDefault="00B15E13" w:rsidP="00B15E13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 w:rsidRPr="00B15E13">
              <w:rPr>
                <w:rFonts w:asciiTheme="minorHAnsi" w:hAnsiTheme="minorHAnsi"/>
              </w:rPr>
              <w:t>Next Steps:</w:t>
            </w:r>
          </w:p>
          <w:p w14:paraId="4F9606A4" w14:textId="3F0AEA52" w:rsidR="00B15E13" w:rsidRPr="00B15E13" w:rsidRDefault="00B15E13" w:rsidP="00B15E1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15E13">
              <w:rPr>
                <w:rFonts w:asciiTheme="minorHAnsi" w:hAnsiTheme="minorHAnsi"/>
                <w:bCs/>
                <w:sz w:val="22"/>
                <w:szCs w:val="22"/>
              </w:rPr>
              <w:t>All subcommittees to have initial SBAR completed for distribution to the Task Force by 2/23/15.</w:t>
            </w:r>
          </w:p>
          <w:p w14:paraId="372543E2" w14:textId="10C6FB81" w:rsidR="00A16239" w:rsidRPr="00A16239" w:rsidRDefault="00A16239" w:rsidP="00A1623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Chairman Simon will speak at next meeting</w:t>
            </w:r>
          </w:p>
          <w:p w14:paraId="372053D2" w14:textId="77777777" w:rsidR="00B15E13" w:rsidRPr="00B15E13" w:rsidRDefault="00B15E13" w:rsidP="00B15E13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</w:p>
          <w:p w14:paraId="7A0FA60A" w14:textId="1F35401F" w:rsidR="00A16239" w:rsidRDefault="00A16239" w:rsidP="00A16239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meeting is 2/23/159-10:30; future meetings will continue on 4</w:t>
            </w:r>
            <w:r w:rsidRPr="00A1623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Monday of the month but group asked that the time be changed to 10-11:30. Jenny proposed changing the meeting location due to the continued technical </w:t>
            </w:r>
            <w:r w:rsidR="00835BD8">
              <w:rPr>
                <w:rFonts w:asciiTheme="minorHAnsi" w:hAnsiTheme="minorHAnsi"/>
              </w:rPr>
              <w:t>difficulties at DHH. LHA has volunteered their board room and the group agreed with the location change.</w:t>
            </w:r>
          </w:p>
          <w:p w14:paraId="0691DE76" w14:textId="77777777" w:rsidR="00A16239" w:rsidRDefault="00A16239" w:rsidP="00A16239">
            <w:pPr>
              <w:spacing w:after="160" w:line="259" w:lineRule="auto"/>
              <w:contextualSpacing/>
              <w:rPr>
                <w:rFonts w:asciiTheme="minorHAnsi" w:hAnsiTheme="minorHAnsi"/>
              </w:rPr>
            </w:pPr>
          </w:p>
          <w:p w14:paraId="14589FB8" w14:textId="671DE185" w:rsidR="00B15E13" w:rsidRPr="00835BD8" w:rsidRDefault="00835BD8" w:rsidP="00835BD8">
            <w:pPr>
              <w:spacing w:after="160" w:line="259" w:lineRule="auto"/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Meeting adjourned.</w:t>
            </w:r>
          </w:p>
        </w:tc>
      </w:tr>
    </w:tbl>
    <w:p w14:paraId="0559EB47" w14:textId="2BA9F6F7" w:rsidR="004C437C" w:rsidRDefault="004C437C" w:rsidP="0036402F">
      <w:pPr>
        <w:rPr>
          <w:rStyle w:val="Strong"/>
        </w:rPr>
      </w:pPr>
      <w:bookmarkStart w:id="0" w:name="_GoBack"/>
      <w:bookmarkEnd w:id="0"/>
    </w:p>
    <w:p w14:paraId="548C9375" w14:textId="77777777" w:rsidR="00B15E13" w:rsidRPr="00070F76" w:rsidRDefault="00B15E13" w:rsidP="0036402F">
      <w:pPr>
        <w:rPr>
          <w:rStyle w:val="Strong"/>
        </w:rPr>
      </w:pPr>
    </w:p>
    <w:sectPr w:rsidR="00B15E13" w:rsidRPr="00070F76" w:rsidSect="00CA5906">
      <w:headerReference w:type="default" r:id="rId16"/>
      <w:footerReference w:type="default" r:id="rId17"/>
      <w:pgSz w:w="15840" w:h="12240" w:orient="landscape"/>
      <w:pgMar w:top="1080" w:right="1440" w:bottom="1080" w:left="1296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431BD8C5" w:rsidR="00383A41" w:rsidRPr="00CA5906" w:rsidRDefault="00383A41" w:rsidP="00C43F2F">
    <w:pPr>
      <w:pStyle w:val="Header"/>
      <w:pBdr>
        <w:bottom w:val="single" w:sz="12" w:space="1" w:color="663300"/>
      </w:pBdr>
      <w:spacing w:after="120"/>
      <w:rPr>
        <w:rFonts w:asciiTheme="minorHAnsi" w:hAnsiTheme="minorHAnsi"/>
        <w:b/>
        <w:sz w:val="28"/>
        <w:szCs w:val="28"/>
      </w:rPr>
    </w:pPr>
    <w:r w:rsidRPr="00CA5906">
      <w:rPr>
        <w:rFonts w:asciiTheme="minorHAnsi" w:hAnsiTheme="minorHAnsi"/>
        <w:b/>
        <w:noProof/>
        <w:sz w:val="28"/>
        <w:szCs w:val="28"/>
      </w:rPr>
      <w:t>Meeting Agenda &amp;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BF9"/>
    <w:multiLevelType w:val="hybridMultilevel"/>
    <w:tmpl w:val="3CD4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5FF1"/>
    <w:multiLevelType w:val="hybridMultilevel"/>
    <w:tmpl w:val="F98E564C"/>
    <w:lvl w:ilvl="0" w:tplc="1C00AFA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AE472">
      <w:start w:val="58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E01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4EA9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28C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88F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8AA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618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EF9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142CE9"/>
    <w:multiLevelType w:val="hybridMultilevel"/>
    <w:tmpl w:val="95F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677"/>
    <w:multiLevelType w:val="hybridMultilevel"/>
    <w:tmpl w:val="543E3834"/>
    <w:lvl w:ilvl="0" w:tplc="8F8429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50CF72">
      <w:start w:val="59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A7E5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EF3F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0CAE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C9A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EE63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8C8E0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E12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A3B98"/>
    <w:multiLevelType w:val="hybridMultilevel"/>
    <w:tmpl w:val="021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24FE0"/>
    <w:multiLevelType w:val="hybridMultilevel"/>
    <w:tmpl w:val="05D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75941"/>
    <w:multiLevelType w:val="hybridMultilevel"/>
    <w:tmpl w:val="B83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E6AD1"/>
    <w:multiLevelType w:val="hybridMultilevel"/>
    <w:tmpl w:val="43069D72"/>
    <w:lvl w:ilvl="0" w:tplc="B19429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62D5F6">
      <w:start w:val="2418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E28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819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E5F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87B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EFC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1B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2B3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CDD763F"/>
    <w:multiLevelType w:val="hybridMultilevel"/>
    <w:tmpl w:val="36C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441D8"/>
    <w:multiLevelType w:val="hybridMultilevel"/>
    <w:tmpl w:val="55E804CC"/>
    <w:lvl w:ilvl="0" w:tplc="4F5E29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43874">
      <w:start w:val="283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A64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D804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A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1CE3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8A83C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C2E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A40CA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5052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55E"/>
    <w:rsid w:val="00012F98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90AF2"/>
    <w:rsid w:val="00092177"/>
    <w:rsid w:val="00092C37"/>
    <w:rsid w:val="0009344F"/>
    <w:rsid w:val="0009528A"/>
    <w:rsid w:val="00095919"/>
    <w:rsid w:val="000965BB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3EF7"/>
    <w:rsid w:val="001E456D"/>
    <w:rsid w:val="001E4ABA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4D1E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300938"/>
    <w:rsid w:val="00300E4E"/>
    <w:rsid w:val="003026DB"/>
    <w:rsid w:val="00303D37"/>
    <w:rsid w:val="00304F38"/>
    <w:rsid w:val="003058A0"/>
    <w:rsid w:val="00306177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75C0"/>
    <w:rsid w:val="00337D73"/>
    <w:rsid w:val="00337E1B"/>
    <w:rsid w:val="003401DA"/>
    <w:rsid w:val="00340388"/>
    <w:rsid w:val="00340F3A"/>
    <w:rsid w:val="00341034"/>
    <w:rsid w:val="00341BB7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1016"/>
    <w:rsid w:val="00431B96"/>
    <w:rsid w:val="004367C6"/>
    <w:rsid w:val="0044118B"/>
    <w:rsid w:val="00442D15"/>
    <w:rsid w:val="00443AAC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7D27"/>
    <w:rsid w:val="0049033A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2E24"/>
    <w:rsid w:val="00502F84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60B9"/>
    <w:rsid w:val="00557B81"/>
    <w:rsid w:val="00561E63"/>
    <w:rsid w:val="00562CE8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37B8"/>
    <w:rsid w:val="005B5C16"/>
    <w:rsid w:val="005B68ED"/>
    <w:rsid w:val="005B700F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608B"/>
    <w:rsid w:val="00757EDB"/>
    <w:rsid w:val="00760625"/>
    <w:rsid w:val="00761C37"/>
    <w:rsid w:val="00762856"/>
    <w:rsid w:val="00762FFF"/>
    <w:rsid w:val="007645E9"/>
    <w:rsid w:val="007670D9"/>
    <w:rsid w:val="00767239"/>
    <w:rsid w:val="007735FC"/>
    <w:rsid w:val="00773772"/>
    <w:rsid w:val="00773AB4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55F4"/>
    <w:rsid w:val="00796150"/>
    <w:rsid w:val="0079641D"/>
    <w:rsid w:val="00796DB0"/>
    <w:rsid w:val="007971B7"/>
    <w:rsid w:val="007A08B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5BD8"/>
    <w:rsid w:val="008371FA"/>
    <w:rsid w:val="00841400"/>
    <w:rsid w:val="00842D9D"/>
    <w:rsid w:val="00844B68"/>
    <w:rsid w:val="00845302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7975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1A8E"/>
    <w:rsid w:val="00921C28"/>
    <w:rsid w:val="00922E93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71621"/>
    <w:rsid w:val="0097163A"/>
    <w:rsid w:val="00971714"/>
    <w:rsid w:val="009718FC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5735"/>
    <w:rsid w:val="009D61BC"/>
    <w:rsid w:val="009D6A60"/>
    <w:rsid w:val="009D703D"/>
    <w:rsid w:val="009D787F"/>
    <w:rsid w:val="009E0053"/>
    <w:rsid w:val="009E07E7"/>
    <w:rsid w:val="009E09C2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23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E050B"/>
    <w:rsid w:val="00AE0DC6"/>
    <w:rsid w:val="00AE5ADC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15E13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66A2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5BD3"/>
    <w:rsid w:val="00C35D49"/>
    <w:rsid w:val="00C35E3F"/>
    <w:rsid w:val="00C3641B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B43"/>
    <w:rsid w:val="00CA52D2"/>
    <w:rsid w:val="00CA5678"/>
    <w:rsid w:val="00CA5906"/>
    <w:rsid w:val="00CA61C2"/>
    <w:rsid w:val="00CA6620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150F"/>
    <w:rsid w:val="00CF1EBC"/>
    <w:rsid w:val="00CF2F40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0066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4AAA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ttendee.gotowebinar.com/register/874647132657651993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E0116-C615-4314-93FD-481192F1AC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25F817D-560D-494F-8A66-66113AAC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1427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4</cp:revision>
  <cp:lastPrinted>2011-09-07T19:36:00Z</cp:lastPrinted>
  <dcterms:created xsi:type="dcterms:W3CDTF">2015-02-16T21:48:00Z</dcterms:created>
  <dcterms:modified xsi:type="dcterms:W3CDTF">2015-02-16T22:54:00Z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